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F80" w:rsidRDefault="00397F80" w:rsidP="00397F80">
      <w:pPr>
        <w:jc w:val="center"/>
        <w:rPr>
          <w:rFonts w:ascii="Arial" w:hAnsi="Arial" w:cs="Arial"/>
          <w:b/>
          <w:sz w:val="32"/>
          <w:szCs w:val="32"/>
          <w:u w:val="single"/>
        </w:rPr>
      </w:pPr>
      <w:bookmarkStart w:id="0" w:name="OLE_LINK5"/>
      <w:bookmarkStart w:id="1" w:name="OLE_LINK6"/>
      <w:r>
        <w:rPr>
          <w:rFonts w:ascii="Arial" w:hAnsi="Arial" w:cs="Arial"/>
          <w:b/>
          <w:sz w:val="32"/>
          <w:szCs w:val="32"/>
          <w:u w:val="single"/>
        </w:rPr>
        <w:t>A SOLICITOR CLARIFIES THE GOSPEL</w:t>
      </w:r>
    </w:p>
    <w:bookmarkEnd w:id="0"/>
    <w:bookmarkEnd w:id="1"/>
    <w:p w:rsidR="003147C4" w:rsidRPr="003147C4" w:rsidRDefault="003147C4" w:rsidP="00397F80">
      <w:pPr>
        <w:jc w:val="center"/>
        <w:rPr>
          <w:rFonts w:ascii="Arial" w:hAnsi="Arial" w:cs="Arial"/>
          <w:b/>
        </w:rPr>
      </w:pPr>
      <w:r>
        <w:rPr>
          <w:rFonts w:ascii="Arial" w:hAnsi="Arial" w:cs="Arial"/>
          <w:b/>
        </w:rPr>
        <w:t>By Rod</w:t>
      </w:r>
    </w:p>
    <w:p w:rsidR="00397F80" w:rsidRPr="001A7ABE" w:rsidRDefault="00397F80" w:rsidP="00397F80">
      <w:pPr>
        <w:jc w:val="center"/>
        <w:rPr>
          <w:rFonts w:ascii="Arial" w:hAnsi="Arial" w:cs="Arial"/>
          <w:b/>
          <w:sz w:val="16"/>
          <w:szCs w:val="16"/>
          <w:u w:val="single"/>
        </w:rPr>
      </w:pPr>
    </w:p>
    <w:p w:rsidR="00397F80" w:rsidRPr="00397F80" w:rsidRDefault="00397F80" w:rsidP="00EF555B">
      <w:pPr>
        <w:jc w:val="both"/>
        <w:rPr>
          <w:rFonts w:ascii="Arial" w:hAnsi="Arial" w:cs="Arial"/>
          <w:i/>
        </w:rPr>
      </w:pPr>
      <w:r>
        <w:rPr>
          <w:rFonts w:ascii="Arial" w:hAnsi="Arial" w:cs="Arial"/>
          <w:i/>
        </w:rPr>
        <w:t xml:space="preserve">This sketch is an attempt to explain creation, the fall, Jesus offer </w:t>
      </w:r>
      <w:r w:rsidR="00EF555B">
        <w:rPr>
          <w:rFonts w:ascii="Arial" w:hAnsi="Arial" w:cs="Arial"/>
          <w:i/>
        </w:rPr>
        <w:t>of salvation and the defeat of S</w:t>
      </w:r>
      <w:r>
        <w:rPr>
          <w:rFonts w:ascii="Arial" w:hAnsi="Arial" w:cs="Arial"/>
          <w:i/>
        </w:rPr>
        <w:t>atan leading to God’s final triumph in a few words – in legal speak!</w:t>
      </w:r>
      <w:r w:rsidR="00EF555B">
        <w:rPr>
          <w:rFonts w:ascii="Arial" w:hAnsi="Arial" w:cs="Arial"/>
          <w:i/>
        </w:rPr>
        <w:t xml:space="preserve"> The hope is that the audience will be ready for a simple clear explanation rather than the overcomplicated version much loved of theologians!</w:t>
      </w:r>
    </w:p>
    <w:p w:rsidR="00397F80" w:rsidRDefault="00397F80" w:rsidP="00EF555B">
      <w:pPr>
        <w:jc w:val="both"/>
        <w:rPr>
          <w:rFonts w:ascii="Arial" w:hAnsi="Arial" w:cs="Arial"/>
        </w:rPr>
      </w:pPr>
    </w:p>
    <w:p w:rsidR="00EF555B" w:rsidRDefault="00717AB6" w:rsidP="00EF555B">
      <w:pPr>
        <w:jc w:val="both"/>
        <w:rPr>
          <w:rFonts w:ascii="Arial" w:hAnsi="Arial" w:cs="Arial"/>
        </w:rPr>
      </w:pPr>
      <w:r>
        <w:rPr>
          <w:rFonts w:ascii="Arial" w:hAnsi="Arial" w:cs="Arial"/>
        </w:rPr>
        <w:t>In the beginning God, hereinafter to be referred to as the party of the first part, created the heavens and the Earth. From part of the Earth, the party of the first part created a garden, and a man, hereinafter to be referred to as the party of the second part, who</w:t>
      </w:r>
      <w:r w:rsidR="00FC29B6">
        <w:rPr>
          <w:rFonts w:ascii="Arial" w:hAnsi="Arial" w:cs="Arial"/>
        </w:rPr>
        <w:t>m</w:t>
      </w:r>
      <w:r>
        <w:rPr>
          <w:rFonts w:ascii="Arial" w:hAnsi="Arial" w:cs="Arial"/>
        </w:rPr>
        <w:t xml:space="preserve"> the party of the first part placed in the garden to look after it.</w:t>
      </w:r>
      <w:r w:rsidR="00EF555B">
        <w:rPr>
          <w:rFonts w:ascii="Arial" w:hAnsi="Arial" w:cs="Arial"/>
        </w:rPr>
        <w:t xml:space="preserve"> </w:t>
      </w:r>
      <w:r>
        <w:rPr>
          <w:rFonts w:ascii="Arial" w:hAnsi="Arial" w:cs="Arial"/>
        </w:rPr>
        <w:t>And eve</w:t>
      </w:r>
      <w:r w:rsidR="005B5547">
        <w:rPr>
          <w:rFonts w:ascii="Arial" w:hAnsi="Arial" w:cs="Arial"/>
        </w:rPr>
        <w:t xml:space="preserve">rything in the garden was rosy - </w:t>
      </w:r>
      <w:r>
        <w:rPr>
          <w:rFonts w:ascii="Arial" w:hAnsi="Arial" w:cs="Arial"/>
        </w:rPr>
        <w:t>except for one thing; in the garden there was noone actually called Rosy.</w:t>
      </w:r>
    </w:p>
    <w:p w:rsidR="00EF555B" w:rsidRDefault="00EF555B" w:rsidP="00EF555B">
      <w:pPr>
        <w:jc w:val="both"/>
        <w:rPr>
          <w:rFonts w:ascii="Arial" w:hAnsi="Arial" w:cs="Arial"/>
        </w:rPr>
      </w:pPr>
    </w:p>
    <w:p w:rsidR="00717AB6" w:rsidRDefault="00717AB6" w:rsidP="00EF555B">
      <w:pPr>
        <w:jc w:val="both"/>
        <w:rPr>
          <w:rFonts w:ascii="Arial" w:hAnsi="Arial" w:cs="Arial"/>
        </w:rPr>
      </w:pPr>
      <w:r>
        <w:rPr>
          <w:rFonts w:ascii="Arial" w:hAnsi="Arial" w:cs="Arial"/>
        </w:rPr>
        <w:t>So the pa</w:t>
      </w:r>
      <w:r w:rsidR="00FC29B6">
        <w:rPr>
          <w:rFonts w:ascii="Arial" w:hAnsi="Arial" w:cs="Arial"/>
        </w:rPr>
        <w:t>rty of the first part put the pa</w:t>
      </w:r>
      <w:r>
        <w:rPr>
          <w:rFonts w:ascii="Arial" w:hAnsi="Arial" w:cs="Arial"/>
        </w:rPr>
        <w:t>rty of the second part to sleep</w:t>
      </w:r>
      <w:r w:rsidR="00FC29B6">
        <w:rPr>
          <w:rFonts w:ascii="Arial" w:hAnsi="Arial" w:cs="Arial"/>
        </w:rPr>
        <w:t xml:space="preserve">, and </w:t>
      </w:r>
      <w:r>
        <w:rPr>
          <w:rFonts w:ascii="Arial" w:hAnsi="Arial" w:cs="Arial"/>
        </w:rPr>
        <w:t>from part of the party of the second part</w:t>
      </w:r>
      <w:r w:rsidR="00FC29B6">
        <w:rPr>
          <w:rFonts w:ascii="Arial" w:hAnsi="Arial" w:cs="Arial"/>
        </w:rPr>
        <w:t>,</w:t>
      </w:r>
      <w:r>
        <w:rPr>
          <w:rFonts w:ascii="Arial" w:hAnsi="Arial" w:cs="Arial"/>
        </w:rPr>
        <w:t xml:space="preserve"> created a woman, whom </w:t>
      </w:r>
      <w:r w:rsidR="00FC29B6">
        <w:rPr>
          <w:rFonts w:ascii="Arial" w:hAnsi="Arial" w:cs="Arial"/>
        </w:rPr>
        <w:t xml:space="preserve">the </w:t>
      </w:r>
      <w:r>
        <w:rPr>
          <w:rFonts w:ascii="Arial" w:hAnsi="Arial" w:cs="Arial"/>
        </w:rPr>
        <w:t>party of the second part named, not Rosy, but Eve, hereinafter to be referred to as the party of the third part. So now everything in the garden was even more rosy.</w:t>
      </w:r>
    </w:p>
    <w:p w:rsidR="00EF555B" w:rsidRDefault="00EF555B" w:rsidP="00EF555B">
      <w:pPr>
        <w:jc w:val="both"/>
        <w:rPr>
          <w:rFonts w:ascii="Arial" w:hAnsi="Arial" w:cs="Arial"/>
        </w:rPr>
      </w:pPr>
    </w:p>
    <w:p w:rsidR="00717AB6" w:rsidRDefault="00717AB6" w:rsidP="00EF555B">
      <w:pPr>
        <w:jc w:val="both"/>
        <w:rPr>
          <w:rFonts w:ascii="Arial" w:hAnsi="Arial" w:cs="Arial"/>
        </w:rPr>
      </w:pPr>
      <w:r>
        <w:rPr>
          <w:rFonts w:ascii="Arial" w:hAnsi="Arial" w:cs="Arial"/>
        </w:rPr>
        <w:t>At this point a serpent, hereinafter to be referred to as the party of the fourth part</w:t>
      </w:r>
      <w:r w:rsidR="005B5547">
        <w:rPr>
          <w:rFonts w:ascii="Arial" w:hAnsi="Arial" w:cs="Arial"/>
        </w:rPr>
        <w:t xml:space="preserve">, </w:t>
      </w:r>
      <w:r w:rsidR="00FC29B6">
        <w:rPr>
          <w:rFonts w:ascii="Arial" w:hAnsi="Arial" w:cs="Arial"/>
        </w:rPr>
        <w:t>upset that he was not invited to the party</w:t>
      </w:r>
      <w:r w:rsidR="00EF555B">
        <w:rPr>
          <w:rFonts w:ascii="Arial" w:hAnsi="Arial" w:cs="Arial"/>
        </w:rPr>
        <w:t>,</w:t>
      </w:r>
      <w:r w:rsidR="00FC29B6">
        <w:rPr>
          <w:rFonts w:ascii="Arial" w:hAnsi="Arial" w:cs="Arial"/>
        </w:rPr>
        <w:t xml:space="preserve"> </w:t>
      </w:r>
      <w:r w:rsidR="005B5547">
        <w:rPr>
          <w:rFonts w:ascii="Arial" w:hAnsi="Arial" w:cs="Arial"/>
        </w:rPr>
        <w:t xml:space="preserve">decided </w:t>
      </w:r>
      <w:r w:rsidR="00FC29B6">
        <w:rPr>
          <w:rFonts w:ascii="Arial" w:hAnsi="Arial" w:cs="Arial"/>
        </w:rPr>
        <w:t xml:space="preserve">instead </w:t>
      </w:r>
      <w:r w:rsidR="005B5547">
        <w:rPr>
          <w:rFonts w:ascii="Arial" w:hAnsi="Arial" w:cs="Arial"/>
        </w:rPr>
        <w:t xml:space="preserve">to </w:t>
      </w:r>
      <w:r w:rsidR="00EF555B">
        <w:rPr>
          <w:rFonts w:ascii="Arial" w:hAnsi="Arial" w:cs="Arial"/>
        </w:rPr>
        <w:t xml:space="preserve">try to </w:t>
      </w:r>
      <w:r w:rsidR="005B5547">
        <w:rPr>
          <w:rFonts w:ascii="Arial" w:hAnsi="Arial" w:cs="Arial"/>
        </w:rPr>
        <w:t>spoil the party of the party of the first part and the party of the second part and the party of the third part.</w:t>
      </w:r>
    </w:p>
    <w:p w:rsidR="00EF555B" w:rsidRDefault="00EF555B" w:rsidP="00EF555B">
      <w:pPr>
        <w:jc w:val="both"/>
        <w:rPr>
          <w:rFonts w:ascii="Arial" w:hAnsi="Arial" w:cs="Arial"/>
        </w:rPr>
      </w:pPr>
    </w:p>
    <w:p w:rsidR="005B5547" w:rsidRDefault="005B5547" w:rsidP="00EF555B">
      <w:pPr>
        <w:jc w:val="both"/>
        <w:rPr>
          <w:rFonts w:ascii="Arial" w:hAnsi="Arial" w:cs="Arial"/>
        </w:rPr>
      </w:pPr>
      <w:r>
        <w:rPr>
          <w:rFonts w:ascii="Arial" w:hAnsi="Arial" w:cs="Arial"/>
        </w:rPr>
        <w:t>The party of the fourth part persuaded the party of the third part to partake of part of the fruit of a tree that the party of the first part had</w:t>
      </w:r>
      <w:r w:rsidR="00FC29B6">
        <w:rPr>
          <w:rFonts w:ascii="Arial" w:hAnsi="Arial" w:cs="Arial"/>
        </w:rPr>
        <w:t xml:space="preserve"> </w:t>
      </w:r>
      <w:r>
        <w:rPr>
          <w:rFonts w:ascii="Arial" w:hAnsi="Arial" w:cs="Arial"/>
        </w:rPr>
        <w:t>told the party of the second part not to eat.. In turn the party of the third part  persuaded the party of the second part also to partake of part of the fruit of the tree.</w:t>
      </w:r>
      <w:r w:rsidR="00EF555B">
        <w:rPr>
          <w:rFonts w:ascii="Arial" w:hAnsi="Arial" w:cs="Arial"/>
        </w:rPr>
        <w:t xml:space="preserve"> </w:t>
      </w:r>
      <w:r>
        <w:rPr>
          <w:rFonts w:ascii="Arial" w:hAnsi="Arial" w:cs="Arial"/>
        </w:rPr>
        <w:t>This upset the party of the first part who ordered the party of the second part and the party of the third part to depart from the garden. So now everything in the garden was no longer rosy.</w:t>
      </w:r>
    </w:p>
    <w:p w:rsidR="00EF555B" w:rsidRDefault="00EF555B" w:rsidP="00EF555B">
      <w:pPr>
        <w:jc w:val="both"/>
        <w:rPr>
          <w:rFonts w:ascii="Arial" w:hAnsi="Arial" w:cs="Arial"/>
        </w:rPr>
      </w:pPr>
    </w:p>
    <w:p w:rsidR="005B5547" w:rsidRDefault="005B5547" w:rsidP="00EF555B">
      <w:pPr>
        <w:jc w:val="both"/>
        <w:rPr>
          <w:rFonts w:ascii="Arial" w:hAnsi="Arial" w:cs="Arial"/>
        </w:rPr>
      </w:pPr>
      <w:r>
        <w:rPr>
          <w:rFonts w:ascii="Arial" w:hAnsi="Arial" w:cs="Arial"/>
        </w:rPr>
        <w:t>To try to restore harmonious relations between the party of the first part and the party of the second part and the party of the third part, the party of the first part sent his son, hereinafter to be referred to as the party of the fifth part, down to the Earth that the party of the first part had created.</w:t>
      </w:r>
    </w:p>
    <w:p w:rsidR="00EF555B" w:rsidRDefault="00EF555B" w:rsidP="00EF555B">
      <w:pPr>
        <w:jc w:val="both"/>
        <w:rPr>
          <w:rFonts w:ascii="Arial" w:hAnsi="Arial" w:cs="Arial"/>
        </w:rPr>
      </w:pPr>
    </w:p>
    <w:p w:rsidR="005B5547" w:rsidRDefault="005B5547" w:rsidP="00EF555B">
      <w:pPr>
        <w:jc w:val="both"/>
        <w:rPr>
          <w:rFonts w:ascii="Arial" w:hAnsi="Arial" w:cs="Arial"/>
        </w:rPr>
      </w:pPr>
      <w:r>
        <w:rPr>
          <w:rFonts w:ascii="Arial" w:hAnsi="Arial" w:cs="Arial"/>
        </w:rPr>
        <w:t>The party of the second part and the party of the third part did not recognise the party of the fifth part</w:t>
      </w:r>
      <w:r w:rsidR="00FC29B6">
        <w:rPr>
          <w:rFonts w:ascii="Arial" w:hAnsi="Arial" w:cs="Arial"/>
        </w:rPr>
        <w:t xml:space="preserve"> </w:t>
      </w:r>
      <w:r>
        <w:rPr>
          <w:rFonts w:ascii="Arial" w:hAnsi="Arial" w:cs="Arial"/>
        </w:rPr>
        <w:t>as being the son of the party of the first part and put the party of the fifth part to death.</w:t>
      </w:r>
      <w:r w:rsidR="00EF555B">
        <w:rPr>
          <w:rFonts w:ascii="Arial" w:hAnsi="Arial" w:cs="Arial"/>
        </w:rPr>
        <w:t xml:space="preserve"> </w:t>
      </w:r>
      <w:r>
        <w:rPr>
          <w:rFonts w:ascii="Arial" w:hAnsi="Arial" w:cs="Arial"/>
        </w:rPr>
        <w:t xml:space="preserve">They were, therefore, surprised when the party of the fifth part rose </w:t>
      </w:r>
      <w:r w:rsidR="00DF79FE">
        <w:rPr>
          <w:rFonts w:ascii="Arial" w:hAnsi="Arial" w:cs="Arial"/>
        </w:rPr>
        <w:t xml:space="preserve">again </w:t>
      </w:r>
      <w:r>
        <w:rPr>
          <w:rFonts w:ascii="Arial" w:hAnsi="Arial" w:cs="Arial"/>
        </w:rPr>
        <w:t>from the dead; thus proving that he was the son of the party of the first part and demonstrating that his death was all part of the plan of the party of the first part to make things rosy again</w:t>
      </w:r>
      <w:r w:rsidR="00DF79FE">
        <w:rPr>
          <w:rFonts w:ascii="Arial" w:hAnsi="Arial" w:cs="Arial"/>
        </w:rPr>
        <w:t>.</w:t>
      </w:r>
    </w:p>
    <w:p w:rsidR="00EF555B" w:rsidRDefault="00EF555B" w:rsidP="00EF555B">
      <w:pPr>
        <w:jc w:val="both"/>
        <w:rPr>
          <w:rFonts w:ascii="Arial" w:hAnsi="Arial" w:cs="Arial"/>
        </w:rPr>
      </w:pPr>
    </w:p>
    <w:p w:rsidR="00DF79FE" w:rsidRDefault="00DF79FE" w:rsidP="00EF555B">
      <w:pPr>
        <w:jc w:val="both"/>
        <w:rPr>
          <w:rFonts w:ascii="Arial" w:hAnsi="Arial" w:cs="Arial"/>
        </w:rPr>
      </w:pPr>
      <w:r>
        <w:rPr>
          <w:rFonts w:ascii="Arial" w:hAnsi="Arial" w:cs="Arial"/>
        </w:rPr>
        <w:t>The party of the second part and the party of the third part then said “Sorry” to the party of the first part, thanked him for sending the party of the fifth part to rescue them</w:t>
      </w:r>
      <w:r w:rsidR="00FC29B6">
        <w:rPr>
          <w:rFonts w:ascii="Arial" w:hAnsi="Arial" w:cs="Arial"/>
        </w:rPr>
        <w:t>,</w:t>
      </w:r>
      <w:r>
        <w:rPr>
          <w:rFonts w:ascii="Arial" w:hAnsi="Arial" w:cs="Arial"/>
        </w:rPr>
        <w:t xml:space="preserve"> and this led to a great big party.</w:t>
      </w:r>
    </w:p>
    <w:p w:rsidR="00EF555B" w:rsidRDefault="00EF555B" w:rsidP="00EF555B">
      <w:pPr>
        <w:jc w:val="both"/>
        <w:rPr>
          <w:rFonts w:ascii="Arial" w:hAnsi="Arial" w:cs="Arial"/>
        </w:rPr>
      </w:pPr>
    </w:p>
    <w:p w:rsidR="00DF79FE" w:rsidRDefault="00DF79FE" w:rsidP="00EF555B">
      <w:pPr>
        <w:jc w:val="both"/>
        <w:rPr>
          <w:rFonts w:ascii="Arial" w:hAnsi="Arial" w:cs="Arial"/>
        </w:rPr>
      </w:pPr>
      <w:r>
        <w:rPr>
          <w:rFonts w:ascii="Arial" w:hAnsi="Arial" w:cs="Arial"/>
        </w:rPr>
        <w:t>The party of the fourth part was not happy that he was missing out on the party again, and departed the scene never to be seen again.</w:t>
      </w:r>
    </w:p>
    <w:p w:rsidR="00EF555B" w:rsidRDefault="00EF555B" w:rsidP="00EF555B">
      <w:pPr>
        <w:jc w:val="both"/>
        <w:rPr>
          <w:rFonts w:ascii="Arial" w:hAnsi="Arial" w:cs="Arial"/>
        </w:rPr>
      </w:pPr>
    </w:p>
    <w:p w:rsidR="00EF555B" w:rsidRPr="00717AB6" w:rsidRDefault="00EF555B" w:rsidP="00EF555B">
      <w:pPr>
        <w:jc w:val="both"/>
        <w:rPr>
          <w:rFonts w:ascii="Arial" w:hAnsi="Arial" w:cs="Arial"/>
        </w:rPr>
      </w:pPr>
      <w:r>
        <w:rPr>
          <w:rFonts w:ascii="Arial" w:hAnsi="Arial" w:cs="Arial"/>
        </w:rPr>
        <w:t>The end.</w:t>
      </w:r>
    </w:p>
    <w:sectPr w:rsidR="00EF555B" w:rsidRPr="00717AB6" w:rsidSect="00EF555B">
      <w:footerReference w:type="default" r:id="rId6"/>
      <w:pgSz w:w="11906" w:h="16838"/>
      <w:pgMar w:top="1191" w:right="1418" w:bottom="119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2E7" w:rsidRDefault="004F52E7">
      <w:r>
        <w:separator/>
      </w:r>
    </w:p>
  </w:endnote>
  <w:endnote w:type="continuationSeparator" w:id="0">
    <w:p w:rsidR="004F52E7" w:rsidRDefault="004F52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7C4" w:rsidRDefault="003147C4">
    <w:pPr>
      <w:pStyle w:val="Footer"/>
    </w:pPr>
    <w:r>
      <w:t>Solicitor simplifies the Gospel</w:t>
    </w:r>
    <w:r>
      <w:tab/>
      <w:t xml:space="preserve">- </w:t>
    </w:r>
    <w:r>
      <w:t xml:space="preserve"> PAGE </w:t>
    </w:r>
    <w:r w:rsidR="003F6D9F">
      <w:rPr>
        <w:noProof/>
      </w:rPr>
      <w:t>1</w:t>
    </w:r>
    <w:r>
      <w:t xml:space="preserve"> -</w:t>
    </w:r>
    <w:r>
      <w:tab/>
      <w:t>Rod 1/80/08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2E7" w:rsidRDefault="004F52E7">
      <w:r>
        <w:separator/>
      </w:r>
    </w:p>
  </w:footnote>
  <w:footnote w:type="continuationSeparator" w:id="0">
    <w:p w:rsidR="004F52E7" w:rsidRDefault="004F52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717AB6"/>
    <w:rsid w:val="00072A52"/>
    <w:rsid w:val="00173900"/>
    <w:rsid w:val="001A7ABE"/>
    <w:rsid w:val="00217D62"/>
    <w:rsid w:val="003147C4"/>
    <w:rsid w:val="00397F80"/>
    <w:rsid w:val="003F6D9F"/>
    <w:rsid w:val="004334C3"/>
    <w:rsid w:val="004F52E7"/>
    <w:rsid w:val="005B5547"/>
    <w:rsid w:val="00717AB6"/>
    <w:rsid w:val="008F53A1"/>
    <w:rsid w:val="00C73ADB"/>
    <w:rsid w:val="00DF79FE"/>
    <w:rsid w:val="00EF555B"/>
    <w:rsid w:val="00FC29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147C4"/>
    <w:pPr>
      <w:tabs>
        <w:tab w:val="center" w:pos="4320"/>
        <w:tab w:val="right" w:pos="8640"/>
      </w:tabs>
    </w:pPr>
  </w:style>
  <w:style w:type="paragraph" w:styleId="Footer">
    <w:name w:val="footer"/>
    <w:basedOn w:val="Normal"/>
    <w:rsid w:val="003147C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 the beginning God, hereinafter to be referred to as the party of the first part, created the heavens and the Earth</vt:lpstr>
    </vt:vector>
  </TitlesOfParts>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SOLICITOR CLARIFIES THE GOSPEL</dc:title>
  <dc:creator>Rod</dc:creator>
  <cp:revision>2</cp:revision>
  <dcterms:created xsi:type="dcterms:W3CDTF">2009-11-15T14:53:00Z</dcterms:created>
  <dcterms:modified xsi:type="dcterms:W3CDTF">2009-11-15T14:53:00Z</dcterms:modified>
</cp:coreProperties>
</file>